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962"/>
        </w:tabs>
        <w:spacing w:after="12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DICHIARAZIONE SOSTITUTIVA AI SENSI DEGLI ARTT. 46 E 47 DPR N. 445/2000 E SS.MM. E II.  PER IL TITOLARE EFFETTIVO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AFFIDAMENTO DELLA FORNITURA DI POLVERI PER TERMOSPRUZZATURA NELL’AMBITO DEL PIANO NAZIONALE RIPRESA E RESILIENZA (PNRR) MISSIONE 4 COMPONENTE 2 INVESTIMENTO 1.1  - PROGETTO PRIN 2022 GENESIS “finanziato dall'Unione europea – Next Generation EU“ D.D. 966 del 30/6/2023- resp. G. Pulci (Codice UGOV: 000010_23_MAP_PULCI [Codice Progetto: 2022Y7K7FS]) CUP B53D23008970006 Gara XuP id. 777</w:t>
      </w:r>
    </w:p>
    <w:p w:rsidR="00000000" w:rsidDel="00000000" w:rsidP="00000000" w:rsidRDefault="00000000" w:rsidRPr="00000000" w14:paraId="00000004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Il/la sottoscritto/a ________________________________________________________ nato a ________________________________________ ( ____ ) il _________________ C.F. ____________________________ residente a ______________________ ( ____ ) CAP ___________ Via _____________________________________________________ in qualità di titolare effettivo dell’impresa _________________________________________ nell’ambito della procedura __________________________________________________ per l’affidamento di 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Polveri per termospruzzatura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-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Gara XuP id. 777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– CUP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B53D23008970006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consapevole delle responsabilità e delle pene stabilite dalla legge per false attestazioni e che mendaci dichiarazioni, la falsità negli atti e l’uso di atti falsi, oltre a comportare la decadenza dei benefici eventualmente conseguenti al provvedimento emanato sulla base della dichiarazione non veritiera (art. 75 del D.P.R. 445/2000), costituiscono reato punito ai sensi del codice penale e delle leggi speciali in materia (art. 76 del D.P.R. 445/2000), sotto la propria responsabilità;</w:t>
      </w:r>
    </w:p>
    <w:p w:rsidR="00000000" w:rsidDel="00000000" w:rsidP="00000000" w:rsidRDefault="00000000" w:rsidRPr="00000000" w14:paraId="00000006">
      <w:pPr>
        <w:tabs>
          <w:tab w:val="center" w:leader="none" w:pos="4962"/>
        </w:tabs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center" w:leader="none" w:pos="4962"/>
        </w:tabs>
        <w:spacing w:after="12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DICHIARA</w:t>
      </w:r>
    </w:p>
    <w:p w:rsidR="00000000" w:rsidDel="00000000" w:rsidP="00000000" w:rsidRDefault="00000000" w:rsidRPr="00000000" w14:paraId="00000008">
      <w:pPr>
        <w:tabs>
          <w:tab w:val="center" w:leader="none" w:pos="4962"/>
        </w:tabs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962"/>
        </w:tabs>
        <w:spacing w:after="0" w:before="0" w:line="360" w:lineRule="auto"/>
        <w:ind w:left="284" w:right="0" w:hanging="28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 non versare in alcuna ipotesi di conflitto di interessi di cui agli artt. 1 comma 9, lett. e), L. 190/2012 e 16 del D.lgs. 36/2023;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962"/>
        </w:tabs>
        <w:spacing w:after="120" w:before="0" w:line="360" w:lineRule="auto"/>
        <w:ind w:left="284" w:right="0" w:hanging="28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 impegnarsi a comunicare qualsiasi conflitto di interesse che possa insorgere durante la procedura di gara o nella fase esecutiva del contratto.</w:t>
      </w:r>
    </w:p>
    <w:p w:rsidR="00000000" w:rsidDel="00000000" w:rsidP="00000000" w:rsidRDefault="00000000" w:rsidRPr="00000000" w14:paraId="0000000B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Si allega il documento d’identità (se firma autografa).</w:t>
      </w:r>
    </w:p>
    <w:p w:rsidR="00000000" w:rsidDel="00000000" w:rsidP="00000000" w:rsidRDefault="00000000" w:rsidRPr="00000000" w14:paraId="0000000D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Data, </w:t>
      </w:r>
    </w:p>
    <w:p w:rsidR="00000000" w:rsidDel="00000000" w:rsidP="00000000" w:rsidRDefault="00000000" w:rsidRPr="00000000" w14:paraId="0000000F">
      <w:pPr>
        <w:tabs>
          <w:tab w:val="center" w:leader="none" w:pos="4962"/>
        </w:tabs>
        <w:spacing w:after="120" w:line="360" w:lineRule="auto"/>
        <w:ind w:left="567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FIRMA</w:t>
      </w:r>
    </w:p>
    <w:p w:rsidR="00000000" w:rsidDel="00000000" w:rsidP="00000000" w:rsidRDefault="00000000" w:rsidRPr="00000000" w14:paraId="00000010">
      <w:pPr>
        <w:tabs>
          <w:tab w:val="center" w:leader="none" w:pos="4962"/>
        </w:tabs>
        <w:spacing w:after="120" w:line="360" w:lineRule="auto"/>
        <w:ind w:left="567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</w:t>
      </w:r>
    </w:p>
    <w:sectPr>
      <w:headerReference r:id="rId7" w:type="default"/>
      <w:headerReference r:id="rId8" w:type="first"/>
      <w:footerReference r:id="rId9" w:type="first"/>
      <w:pgSz w:h="16840" w:w="11900" w:orient="portrait"/>
      <w:pgMar w:bottom="1418" w:top="2552" w:left="2268" w:right="1554" w:header="709" w:footer="573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Courier New"/>
  <w:font w:name="Bookman Old Style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tabs>
        <w:tab w:val="center" w:leader="none" w:pos="4819"/>
        <w:tab w:val="right" w:leader="none" w:pos="9638"/>
      </w:tabs>
      <w:spacing w:line="180" w:lineRule="auto"/>
      <w:ind w:right="987"/>
      <w:rPr>
        <w:rFonts w:ascii="Arial" w:cs="Arial" w:eastAsia="Arial" w:hAnsi="Arial"/>
        <w:b w:val="1"/>
        <w:sz w:val="14"/>
        <w:szCs w:val="14"/>
      </w:rPr>
    </w:pPr>
    <w:r w:rsidDel="00000000" w:rsidR="00000000" w:rsidRPr="00000000">
      <w:rPr>
        <w:rFonts w:ascii="Arial" w:cs="Arial" w:eastAsia="Arial" w:hAnsi="Arial"/>
        <w:b w:val="1"/>
        <w:sz w:val="14"/>
        <w:szCs w:val="14"/>
        <w:rtl w:val="0"/>
      </w:rPr>
      <w:t xml:space="preserve">Università degli Studi di Roma “La Sapienza”</w:t>
    </w:r>
  </w:p>
  <w:p w:rsidR="00000000" w:rsidDel="00000000" w:rsidP="00000000" w:rsidRDefault="00000000" w:rsidRPr="00000000" w14:paraId="00000017">
    <w:pPr>
      <w:tabs>
        <w:tab w:val="center" w:leader="none" w:pos="4819"/>
        <w:tab w:val="right" w:leader="none" w:pos="9638"/>
      </w:tabs>
      <w:spacing w:line="180" w:lineRule="auto"/>
      <w:ind w:right="987"/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Fonts w:ascii="Arial" w:cs="Arial" w:eastAsia="Arial" w:hAnsi="Arial"/>
        <w:sz w:val="14"/>
        <w:szCs w:val="14"/>
        <w:rtl w:val="0"/>
      </w:rPr>
      <w:t xml:space="preserve">CF 80209930587 PI 02133771002</w:t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180" w:lineRule="auto"/>
      <w:rPr>
        <w:color w:val="000000"/>
        <w:sz w:val="14"/>
        <w:szCs w:val="14"/>
      </w:rPr>
    </w:pPr>
    <w:r w:rsidDel="00000000" w:rsidR="00000000" w:rsidRPr="00000000">
      <w:rPr>
        <w:rFonts w:ascii="Arial" w:cs="Arial" w:eastAsia="Arial" w:hAnsi="Arial"/>
        <w:color w:val="000000"/>
        <w:sz w:val="14"/>
        <w:szCs w:val="14"/>
        <w:rtl w:val="0"/>
      </w:rPr>
      <w:t xml:space="preserve">www.uniroma1.it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tabs>
        <w:tab w:val="center" w:leader="none" w:pos="4986"/>
        <w:tab w:val="right" w:leader="none" w:pos="9972"/>
      </w:tabs>
      <w:rPr>
        <w:rFonts w:ascii="Times New Roman" w:cs="Times New Roman" w:eastAsia="Times New Roman" w:hAnsi="Times New Roman"/>
        <w:b w:val="0"/>
        <w:color w:val="000000"/>
      </w:rPr>
    </w:pPr>
    <w:r w:rsidDel="00000000" w:rsidR="00000000" w:rsidRPr="00000000">
      <w:rPr/>
      <w:drawing>
        <wp:anchor allowOverlap="1" behindDoc="1" distB="0" distT="0" distL="0" distR="0" hidden="0" layoutInCell="1" locked="0" relativeHeight="0" simplePos="0">
          <wp:simplePos x="0" y="0"/>
          <wp:positionH relativeFrom="leftMargin">
            <wp:posOffset>0</wp:posOffset>
          </wp:positionH>
          <wp:positionV relativeFrom="topMargin">
            <wp:posOffset>0</wp:posOffset>
          </wp:positionV>
          <wp:extent cx="7652166" cy="772998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52166" cy="77299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-1440179</wp:posOffset>
          </wp:positionH>
          <wp:positionV relativeFrom="paragraph">
            <wp:posOffset>-450214</wp:posOffset>
          </wp:positionV>
          <wp:extent cx="7683500" cy="1174115"/>
          <wp:effectExtent b="0" l="0" r="0" t="0"/>
          <wp:wrapSquare wrapText="bothSides" distB="0" distT="0" distL="114300" distR="114300"/>
          <wp:docPr id="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83500" cy="11741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jc w:val="right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Fonts w:ascii="Arial" w:cs="Arial" w:eastAsia="Arial" w:hAnsi="Arial"/>
        <w:color w:val="000000"/>
        <w:sz w:val="20"/>
        <w:szCs w:val="20"/>
        <w:rtl w:val="0"/>
      </w:rPr>
      <w:t xml:space="preserve">Pag </w:t>
    </w:r>
    <w:r w:rsidDel="00000000" w:rsidR="00000000" w:rsidRPr="00000000">
      <w:rPr>
        <w:rFonts w:ascii="Arial" w:cs="Arial" w:eastAsia="Arial" w:hAnsi="Arial"/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3540" w:firstLine="708.0000000000001"/>
      <w:jc w:val="both"/>
    </w:pPr>
    <w:rPr>
      <w:rFonts w:ascii="Bookman Old Style" w:cs="Bookman Old Style" w:eastAsia="Bookman Old Style" w:hAnsi="Bookman Old Style"/>
      <w:b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Bookman Old Style" w:cs="Bookman Old Style" w:eastAsia="Bookman Old Style" w:hAnsi="Bookman Old Style"/>
      <w:b w:val="1"/>
    </w:rPr>
  </w:style>
  <w:style w:type="paragraph" w:styleId="Normale" w:default="1">
    <w:name w:val="Normal"/>
    <w:qFormat w:val="1"/>
    <w:pPr>
      <w:spacing/>
    </w:pPr>
    <w:rPr/>
  </w:style>
  <w:style w:type="paragraph" w:styleId="Titolo1">
    <w:name w:val="Heading 1"/>
    <w:basedOn w:val="Normale"/>
    <w:next w:val="Normale"/>
    <w:link w:val="Titolo1Carattere"/>
    <w:uiPriority w:val="9"/>
    <w:qFormat w:val="1"/>
    <w:pPr>
      <w:keepNext w:val="1"/>
      <w:spacing/>
      <w:ind w:left="3540" w:firstLine="708"/>
      <w:jc w:val="both"/>
      <w:outlineLvl w:val="0"/>
    </w:pPr>
    <w:rPr>
      <w:rFonts w:ascii="Bookman Old Style" w:hAnsi="Bookman Old Style"/>
      <w:b w:val="1"/>
      <w:bCs w:val="1"/>
      <w:sz w:val="20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qFormat w:val="1"/>
    <w:pPr>
      <w:spacing w:after="60" w:before="240"/>
      <w:outlineLvl w:val="8"/>
    </w:pPr>
    <w:rPr>
      <w:rFonts w:ascii="Arial" w:cs="Arial" w:hAnsi="Arial"/>
      <w:sz w:val="22"/>
      <w:szCs w:val="22"/>
    </w:rPr>
  </w:style>
  <w:style w:type="character" w:styleId="Carpredefinitoparagrafo" w:default="1">
    <w:name w:val="Default Paragraph Font"/>
    <w:uiPriority w:val="1"/>
    <w:semiHidden w:val="1"/>
    <w:unhideWhenUsed w:val="1"/>
    <w:rPr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link w:val="TitoloCarattere"/>
    <w:uiPriority w:val="10"/>
    <w:qFormat w:val="1"/>
    <w:pPr>
      <w:spacing/>
      <w:jc w:val="center"/>
    </w:pPr>
    <w:rPr>
      <w:rFonts w:ascii="Bookman Old Style" w:hAnsi="Bookman Old Style"/>
      <w:b w:val="1"/>
      <w:szCs w:val="20"/>
    </w:rPr>
  </w:style>
  <w:style w:type="table" w:styleId="TableNormal_0" w:customStyle="1">
    <w:name w:val="Table Normal_0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itolo1Carattere" w:customStyle="1">
    <w:name w:val="Titolo 1 Carattere"/>
    <w:basedOn w:val="Carpredefinitoparagrafo"/>
    <w:link w:val="Heading1"/>
    <w:uiPriority w:val="9"/>
    <w:rPr>
      <w:rFonts w:ascii="Bookman Old Style" w:cs="Times New Roman" w:hAnsi="Bookman Old Style"/>
      <w:b w:val="1"/>
      <w:sz w:val="24"/>
    </w:rPr>
  </w:style>
  <w:style w:type="character" w:styleId="Titolo9Carattere" w:customStyle="1">
    <w:name w:val="Titolo 9 Carattere"/>
    <w:basedOn w:val="Carpredefinitoparagrafo"/>
    <w:link w:val="Heading9"/>
    <w:uiPriority w:val="9"/>
    <w:rPr>
      <w:rFonts w:ascii="Arial" w:cs="Times New Roman" w:hAnsi="Arial"/>
      <w:sz w:val="2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986"/>
        <w:tab w:val="right" w:pos="9972"/>
      </w:tabs>
      <w:spacing/>
    </w:pPr>
    <w:rPr/>
  </w:style>
  <w:style w:type="character" w:styleId="IntestazioneCarattere" w:customStyle="1">
    <w:name w:val="Intestazione Carattere"/>
    <w:basedOn w:val="Carpredefinitoparagrafo"/>
    <w:link w:val="Header"/>
    <w:uiPriority w:val="99"/>
    <w:rPr>
      <w:rFonts w:cs="Times New Roman"/>
      <w:sz w:val="24"/>
    </w:rPr>
  </w:style>
  <w:style w:type="paragraph" w:styleId="Pidipagina">
    <w:name w:val="Footer"/>
    <w:basedOn w:val="Normale"/>
    <w:link w:val="PièdipaginaCarattere"/>
    <w:uiPriority w:val="99"/>
    <w:semiHidden w:val="1"/>
    <w:pPr>
      <w:tabs>
        <w:tab w:val="center" w:pos="4986"/>
        <w:tab w:val="right" w:pos="9972"/>
      </w:tabs>
      <w:spacing/>
    </w:pPr>
    <w:rPr/>
  </w:style>
  <w:style w:type="character" w:styleId="PidipaginaCarattere" w:customStyle="1">
    <w:name w:val="Piè di pagina Carattere"/>
    <w:basedOn w:val="Carpredefinitoparagrafo"/>
    <w:link w:val="Footer"/>
    <w:uiPriority w:val="99"/>
    <w:semiHidden w:val="1"/>
    <w:rPr>
      <w:rFonts w:cs="Times New Roman"/>
      <w:sz w:val="24"/>
    </w:rPr>
  </w:style>
  <w:style w:type="paragraph" w:styleId="Testonormale">
    <w:name w:val="Plain Text"/>
    <w:basedOn w:val="Normale"/>
    <w:link w:val="TestonormaleCarattere"/>
    <w:uiPriority w:val="99"/>
    <w:pPr>
      <w:spacing/>
    </w:pPr>
    <w:rPr>
      <w:rFonts w:ascii="Courier" w:hAnsi="Courier"/>
    </w:rPr>
  </w:style>
  <w:style w:type="character" w:styleId="TestonormaleCarattere" w:customStyle="1">
    <w:name w:val="Testo normale Carattere"/>
    <w:basedOn w:val="Carpredefinitoparagrafo"/>
    <w:link w:val="PlainText"/>
    <w:uiPriority w:val="99"/>
    <w:rPr>
      <w:rFonts w:ascii="Courier" w:cs="Times New Roman" w:hAnsi="Courier"/>
      <w:sz w:val="24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character" w:styleId="Collegamentoipertestuale">
    <w:name w:val="Hyperlink"/>
    <w:basedOn w:val="Carpredefinitoparagrafo"/>
    <w:uiPriority w:val="99"/>
    <w:rPr>
      <w:rFonts w:cs="Times New Roman"/>
      <w:color w:val="0000ff"/>
      <w:u w:val="single"/>
    </w:rPr>
  </w:style>
  <w:style w:type="paragraph" w:styleId="Didascalia">
    <w:name w:val="Caption"/>
    <w:basedOn w:val="Normale"/>
    <w:next w:val="Normale"/>
    <w:uiPriority w:val="35"/>
    <w:qFormat w:val="1"/>
    <w:pPr>
      <w:spacing/>
      <w:jc w:val="center"/>
    </w:pPr>
    <w:rPr>
      <w:rFonts w:ascii="Arial" w:hAnsi="Arial"/>
      <w:caps w:val="1"/>
      <w:sz w:val="32"/>
    </w:rPr>
  </w:style>
  <w:style w:type="paragraph" w:styleId="Standard" w:customStyle="1">
    <w:name w:val="Standard"/>
    <w:pPr>
      <w:widowControl w:val="0"/>
      <w:suppressAutoHyphens w:val="1"/>
      <w:autoSpaceDN w:val="0"/>
      <w:spacing/>
    </w:pPr>
    <w:rPr>
      <w:rFonts w:cs="Tahoma"/>
      <w:kern w:val="3"/>
    </w:rPr>
  </w:style>
  <w:style w:type="paragraph" w:styleId="Testofumetto">
    <w:name w:val="Balloon Text"/>
    <w:basedOn w:val="Normale"/>
    <w:link w:val="TestofumettoCarattere"/>
    <w:uiPriority w:val="99"/>
    <w:semiHidden w:val="1"/>
    <w:pPr>
      <w:spacing/>
    </w:pPr>
    <w:rPr>
      <w:rFonts w:ascii="Tahoma" w:cs="Tahoma" w:hAnsi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BalloonText"/>
    <w:uiPriority w:val="99"/>
    <w:semiHidden w:val="1"/>
    <w:rPr>
      <w:rFonts w:ascii="Tahoma" w:cs="Times New Roman" w:hAnsi="Tahoma"/>
      <w:sz w:val="16"/>
    </w:rPr>
  </w:style>
  <w:style w:type="paragraph" w:styleId="Style5" w:customStyle="1">
    <w:name w:val="Style5"/>
    <w:basedOn w:val="Normale"/>
    <w:uiPriority w:val="99"/>
    <w:pPr>
      <w:spacing w:line="253" w:lineRule="exact"/>
      <w:ind w:right="125"/>
      <w:jc w:val="both"/>
    </w:pPr>
    <w:rPr>
      <w:rFonts w:ascii="Arial Unicode MS" w:cs="Arial Unicode MS" w:hAnsi="Calibri"/>
    </w:rPr>
  </w:style>
  <w:style w:type="character" w:styleId="FontStyle19" w:customStyle="1">
    <w:name w:val="Font Style19"/>
    <w:basedOn w:val="Carpredefinitoparagrafo"/>
    <w:uiPriority w:val="99"/>
    <w:rPr>
      <w:rFonts w:ascii="Arial Unicode MS" w:eastAsia="Times New Roman" w:hAnsi="Arial Unicode MS"/>
      <w:b w:val="1"/>
      <w:sz w:val="18"/>
    </w:rPr>
  </w:style>
  <w:style w:type="character" w:styleId="FontStyle20" w:customStyle="1">
    <w:name w:val="Font Style20"/>
    <w:basedOn w:val="Carpredefinitoparagrafo"/>
    <w:uiPriority w:val="99"/>
    <w:rPr>
      <w:rFonts w:ascii="Arial Unicode MS" w:eastAsia="Times New Roman" w:hAnsi="Arial Unicode MS"/>
      <w:sz w:val="18"/>
    </w:rPr>
  </w:style>
  <w:style w:type="paragraph" w:styleId="Style4" w:customStyle="1">
    <w:name w:val="Style4"/>
    <w:basedOn w:val="Normale"/>
    <w:uiPriority w:val="99"/>
    <w:pPr>
      <w:spacing/>
      <w:ind w:right="125"/>
      <w:jc w:val="both"/>
    </w:pPr>
    <w:rPr>
      <w:rFonts w:ascii="Arial Unicode MS" w:cs="Arial Unicode MS" w:hAnsi="Calibri"/>
    </w:rPr>
  </w:style>
  <w:style w:type="paragraph" w:styleId="Style6" w:customStyle="1">
    <w:name w:val="Style6"/>
    <w:basedOn w:val="Normale"/>
    <w:uiPriority w:val="99"/>
    <w:pPr>
      <w:spacing w:line="254" w:lineRule="exact"/>
      <w:ind w:right="125"/>
      <w:jc w:val="both"/>
    </w:pPr>
    <w:rPr>
      <w:rFonts w:ascii="Arial Unicode MS" w:cs="Arial Unicode MS" w:hAnsi="Calibri"/>
    </w:rPr>
  </w:style>
  <w:style w:type="paragraph" w:styleId="Style8" w:customStyle="1">
    <w:name w:val="Style8"/>
    <w:basedOn w:val="Normale"/>
    <w:uiPriority w:val="99"/>
    <w:pPr>
      <w:spacing w:line="254" w:lineRule="exact"/>
      <w:ind w:right="125"/>
      <w:jc w:val="both"/>
    </w:pPr>
    <w:rPr>
      <w:rFonts w:ascii="Arial Unicode MS" w:cs="Arial Unicode MS" w:hAnsi="Calibri"/>
    </w:rPr>
  </w:style>
  <w:style w:type="paragraph" w:styleId="Style11" w:customStyle="1">
    <w:name w:val="Style11"/>
    <w:basedOn w:val="Normale"/>
    <w:uiPriority w:val="99"/>
    <w:pPr>
      <w:spacing w:line="254" w:lineRule="exact"/>
      <w:ind w:right="125" w:hanging="355"/>
      <w:jc w:val="both"/>
    </w:pPr>
    <w:rPr>
      <w:rFonts w:ascii="Arial Unicode MS" w:cs="Arial Unicode MS" w:hAnsi="Calibri"/>
    </w:rPr>
  </w:style>
  <w:style w:type="paragraph" w:styleId="Style12" w:customStyle="1">
    <w:name w:val="Style12"/>
    <w:basedOn w:val="Normale"/>
    <w:uiPriority w:val="99"/>
    <w:pPr>
      <w:spacing w:line="254" w:lineRule="exact"/>
      <w:ind w:right="125"/>
      <w:jc w:val="both"/>
    </w:pPr>
    <w:rPr>
      <w:rFonts w:ascii="Arial Unicode MS" w:cs="Arial Unicode MS" w:hAnsi="Calibri"/>
    </w:rPr>
  </w:style>
  <w:style w:type="paragraph" w:styleId="Paragrafoelenco">
    <w:name w:val="List Paragraph"/>
    <w:basedOn w:val="Normale"/>
    <w:uiPriority w:val="34"/>
    <w:qFormat w:val="1"/>
    <w:pPr>
      <w:spacing/>
      <w:ind w:left="720"/>
      <w:contextualSpacing w:val="1"/>
    </w:pPr>
    <w:rPr/>
  </w:style>
  <w:style w:type="character" w:styleId="TitoloCarattere" w:customStyle="1">
    <w:name w:val="Titolo Carattere"/>
    <w:basedOn w:val="Carpredefinitoparagrafo"/>
    <w:link w:val="Title"/>
    <w:uiPriority w:val="10"/>
    <w:rPr>
      <w:rFonts w:ascii="Bookman Old Style" w:cs="Times New Roman" w:hAnsi="Bookman Old Style"/>
      <w:b w:val="1"/>
      <w:sz w:val="24"/>
    </w:rPr>
  </w:style>
  <w:style w:type="character" w:styleId="Enfasigrassetto">
    <w:name w:val="Strong"/>
    <w:basedOn w:val="Carpredefinitoparagrafo"/>
    <w:uiPriority w:val="22"/>
    <w:qFormat w:val="1"/>
    <w:rPr>
      <w:rFonts w:cs="Times New Roman"/>
      <w:b w:val="1"/>
    </w:rPr>
  </w:style>
  <w:style w:type="paragraph" w:styleId="Default" w:customStyle="1">
    <w:name w:val="Default"/>
    <w:pPr>
      <w:autoSpaceDE w:val="0"/>
      <w:autoSpaceDN w:val="0"/>
      <w:adjustRightInd w:val="0"/>
      <w:spacing/>
    </w:pPr>
    <w:rPr>
      <w:rFonts w:ascii="Calibri" w:cs="Calibri" w:hAnsi="Calibri"/>
      <w:color w:val="000000"/>
    </w:rPr>
  </w:style>
  <w:style w:type="paragraph" w:styleId="Corpotesto">
    <w:name w:val="Body Text"/>
    <w:basedOn w:val="Normale"/>
    <w:link w:val="CorpotestoCarattere"/>
    <w:uiPriority w:val="99"/>
    <w:semiHidden w:val="1"/>
    <w:unhideWhenUsed w:val="1"/>
    <w:pPr>
      <w:spacing w:after="120"/>
    </w:pPr>
    <w:rPr/>
  </w:style>
  <w:style w:type="character" w:styleId="CorpotestoCarattere" w:customStyle="1">
    <w:name w:val="Corpo testo Carattere"/>
    <w:basedOn w:val="Carpredefinitoparagrafo"/>
    <w:link w:val="BodyText"/>
    <w:uiPriority w:val="99"/>
    <w:semiHidden w:val="1"/>
    <w:rPr>
      <w:rFonts w:cs="Times New Roman"/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semiHidden w:val="1"/>
    <w:unhideWhenUsed w:val="1"/>
    <w:pPr>
      <w:spacing w:after="120"/>
    </w:pPr>
    <w:rPr>
      <w:sz w:val="16"/>
      <w:szCs w:val="16"/>
    </w:rPr>
  </w:style>
  <w:style w:type="character" w:styleId="Corpodeltesto3Carattere" w:customStyle="1">
    <w:name w:val="Corpo del testo 3 Carattere"/>
    <w:basedOn w:val="Carpredefinitoparagrafo"/>
    <w:link w:val="BodyText3"/>
    <w:uiPriority w:val="99"/>
    <w:semiHidden w:val="1"/>
    <w:rPr>
      <w:rFonts w:cs="Times New Roman"/>
      <w:sz w:val="16"/>
      <w:szCs w:val="16"/>
    </w:rPr>
  </w:style>
  <w:style w:type="character" w:styleId="Collegamentovisitato">
    <w:name w:val="FollowedHyperlink"/>
    <w:basedOn w:val="Carpredefinitoparagrafo"/>
    <w:uiPriority w:val="99"/>
    <w:semiHidden w:val="1"/>
    <w:unhideWhenUsed w:val="1"/>
    <w:rPr>
      <w:rFonts w:cs="Times New Roman"/>
      <w:color w:val="954f72"/>
      <w:u w:val="single"/>
    </w:rPr>
  </w:style>
  <w:style w:type="character" w:styleId="Menzionenonrisolta" w:customStyle="1">
    <w:name w:val="Unresolved Mention"/>
    <w:basedOn w:val="Carpredefinitoparagrafo"/>
    <w:uiPriority w:val="99"/>
    <w:semiHidden w:val="1"/>
    <w:unhideWhenUsed w:val="1"/>
    <w:rPr>
      <w:rFonts w:cs="Times New Roman"/>
      <w:color w:val="605e5c"/>
      <w:shd w:color="auto" w:fill="e1dfdd" w:val="clear"/>
    </w:rPr>
  </w:style>
  <w:style w:type="paragraph" w:styleId="Revisione" w:customStyle="1">
    <w:name w:val="Revision"/>
    <w:uiPriority w:val="99"/>
    <w:semiHidden w:val="1"/>
    <w:pPr>
      <w:spacing/>
    </w:pPr>
    <w:rPr/>
  </w:style>
  <w:style w:type="character" w:styleId="Rimandocommento" w:customStyle="1">
    <w:name w:val="annotation reference"/>
    <w:basedOn w:val="Carpredefinitoparagrafo"/>
    <w:uiPriority w:val="99"/>
    <w:semiHidden w:val="1"/>
    <w:unhideWhenUsed w:val="1"/>
    <w:rPr>
      <w:rFonts w:cs="Times New Roman"/>
      <w:sz w:val="16"/>
      <w:szCs w:val="16"/>
    </w:rPr>
  </w:style>
  <w:style w:type="paragraph" w:styleId="Testocommento" w:customStyle="1">
    <w:name w:val="annotation text"/>
    <w:basedOn w:val="Normale"/>
    <w:link w:val="TestocommentoCarattere"/>
    <w:uiPriority w:val="99"/>
    <w:unhideWhenUsed w:val="1"/>
    <w:pPr>
      <w:spacing/>
    </w:pPr>
    <w:rPr>
      <w:sz w:val="20"/>
      <w:szCs w:val="20"/>
    </w:rPr>
  </w:style>
  <w:style w:type="character" w:styleId="TestocommentoCarattere" w:customStyle="1">
    <w:name w:val="Testo commento Carattere"/>
    <w:basedOn w:val="Carpredefinitoparagrafo"/>
    <w:link w:val="annotationtext"/>
    <w:uiPriority w:val="99"/>
    <w:rPr>
      <w:rFonts w:cs="Times New Roman"/>
    </w:rPr>
  </w:style>
  <w:style w:type="paragraph" w:styleId="Soggettocommento" w:customStyle="1">
    <w:name w:val="annotation subject"/>
    <w:basedOn w:val="Testocommento"/>
    <w:next w:val="Testocommento"/>
    <w:link w:val="SoggettocommentoCarattere"/>
    <w:uiPriority w:val="99"/>
    <w:semiHidden w:val="1"/>
    <w:unhideWhenUsed w:val="1"/>
    <w:pPr>
      <w:spacing/>
    </w:pPr>
    <w:rPr>
      <w:b w:val="1"/>
      <w:bCs w:val="1"/>
    </w:rPr>
  </w:style>
  <w:style w:type="character" w:styleId="SoggettocommentoCarattere" w:customStyle="1">
    <w:name w:val="Soggetto commento Carattere"/>
    <w:basedOn w:val="TestocommentoCarattere"/>
    <w:link w:val="annotationsubject"/>
    <w:uiPriority w:val="99"/>
    <w:semiHidden w:val="1"/>
    <w:rPr>
      <w:rFonts w:cs="Times New Roman"/>
      <w:b w:val="1"/>
      <w:bCs w:val="1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Grigliatabella">
    <w:name w:val="Table Grid"/>
    <w:basedOn w:val="Tabellanormale"/>
    <w:uiPriority w:val="59"/>
    <w:rPr>
      <w:rFonts w:ascii="Calibri" w:cs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essunaspaziatura" w:customStyle="1">
    <w:name w:val="No Spacing"/>
    <w:uiPriority w:val="1"/>
    <w:qFormat w:val="1"/>
    <w:pPr>
      <w:spacing/>
    </w:pPr>
    <w:rPr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 panose="020F0502020204030204"/>
        <a:cs typeface="" panose="020F0502020204030204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 xmlns:a="http://schemas.openxmlformats.org/drawingml/2006/main"/>
  <a:extraClrSchemeLst xmlns:a="http://schemas.openxmlformats.org/drawingml/2006/main"/>
  <a:extLst xmlns:a="http://schemas.openxmlformats.org/drawingml/2006/main"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L2kwOsG0HhoYSFibyH7wahTOdA==">CgMxLjA4AHIhMTZEYlYtRmdkWm9weXItdTFXQUJYZEdiaGo0cjNfMGhK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2023-03-10T09:09:00Z</dcterms:created>
</cp:coreProperties>
</file>