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A10CE" w:rsidRDefault="004E5F9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" w:hanging="3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DOCUMENTAZIONE ULTERIORE PER I SOGGETTI ASSOCIATI</w:t>
      </w:r>
    </w:p>
    <w:p w14:paraId="00000002" w14:textId="77777777" w:rsidR="00DA10CE" w:rsidRDefault="00DA10C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hanging="2"/>
        <w:jc w:val="both"/>
        <w:rPr>
          <w:sz w:val="20"/>
          <w:u w:val="single"/>
        </w:rPr>
      </w:pPr>
    </w:p>
    <w:p w14:paraId="00000003" w14:textId="77777777" w:rsidR="00DA10CE" w:rsidRDefault="00DA10C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hanging="2"/>
        <w:jc w:val="both"/>
        <w:rPr>
          <w:sz w:val="20"/>
          <w:u w:val="single"/>
        </w:rPr>
      </w:pPr>
    </w:p>
    <w:p w14:paraId="00000004" w14:textId="77777777" w:rsidR="00DA10CE" w:rsidRDefault="004E5F9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hanging="2"/>
        <w:jc w:val="both"/>
        <w:rPr>
          <w:sz w:val="20"/>
        </w:rPr>
      </w:pPr>
      <w:r>
        <w:rPr>
          <w:b/>
          <w:sz w:val="20"/>
          <w:u w:val="single"/>
        </w:rPr>
        <w:t>DICHIARAZIONI DI CUI AL PUNTO 15.3.3 DELL’AVVISO PUBBLICO ESPLORATIVO NEL CASO DI RTI, CONSORZI ORDINARI, GEIE GIÀ COSTITUITI</w:t>
      </w:r>
    </w:p>
    <w:p w14:paraId="00000005" w14:textId="77777777" w:rsidR="00DA10CE" w:rsidRDefault="00DA10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20"/>
        </w:rPr>
      </w:pPr>
    </w:p>
    <w:p w14:paraId="00000006" w14:textId="77777777" w:rsidR="00DA10CE" w:rsidRDefault="00DA10C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b/>
          <w:sz w:val="20"/>
        </w:rPr>
      </w:pPr>
    </w:p>
    <w:p w14:paraId="3FE02D33" w14:textId="77777777" w:rsidR="0029267E" w:rsidRDefault="0029267E" w:rsidP="0029267E">
      <w:pPr>
        <w:spacing w:line="240" w:lineRule="auto"/>
        <w:ind w:leftChars="0" w:left="4820" w:right="-143" w:firstLineChars="0" w:firstLine="0"/>
        <w:jc w:val="both"/>
        <w:rPr>
          <w:sz w:val="20"/>
        </w:rPr>
      </w:pPr>
      <w:r>
        <w:rPr>
          <w:sz w:val="20"/>
        </w:rPr>
        <w:t>All’Università degli Studi di Roma “La Sapienza”</w:t>
      </w:r>
    </w:p>
    <w:p w14:paraId="1632C144" w14:textId="77777777" w:rsidR="0029267E" w:rsidRDefault="0029267E" w:rsidP="0029267E">
      <w:pPr>
        <w:ind w:leftChars="0" w:left="4820" w:firstLineChars="0" w:firstLine="0"/>
        <w:rPr>
          <w:sz w:val="20"/>
        </w:rPr>
      </w:pPr>
      <w:r>
        <w:rPr>
          <w:sz w:val="20"/>
        </w:rPr>
        <w:t>Dipartimento di Ingegneria dell’Informazione Elettronica e Telecomunicazioni</w:t>
      </w:r>
    </w:p>
    <w:p w14:paraId="342D08F9" w14:textId="0E5B6817" w:rsidR="0029267E" w:rsidRDefault="0029267E" w:rsidP="0029267E">
      <w:pPr>
        <w:ind w:leftChars="0" w:left="4820" w:firstLineChars="0" w:firstLine="0"/>
        <w:rPr>
          <w:sz w:val="20"/>
        </w:rPr>
      </w:pPr>
      <w:r>
        <w:rPr>
          <w:sz w:val="20"/>
        </w:rPr>
        <w:t xml:space="preserve">Via </w:t>
      </w:r>
      <w:proofErr w:type="spellStart"/>
      <w:r>
        <w:rPr>
          <w:sz w:val="20"/>
        </w:rPr>
        <w:t>Eudossiana</w:t>
      </w:r>
      <w:proofErr w:type="spellEnd"/>
      <w:r>
        <w:rPr>
          <w:sz w:val="20"/>
        </w:rPr>
        <w:t>, 18</w:t>
      </w:r>
    </w:p>
    <w:p w14:paraId="3EBE05EF" w14:textId="77777777" w:rsidR="0029267E" w:rsidRDefault="0029267E" w:rsidP="0029267E">
      <w:pPr>
        <w:ind w:leftChars="0" w:left="4820" w:firstLineChars="0" w:firstLine="0"/>
        <w:rPr>
          <w:sz w:val="20"/>
        </w:rPr>
      </w:pPr>
      <w:r>
        <w:rPr>
          <w:sz w:val="20"/>
        </w:rPr>
        <w:t>00184 Roma</w:t>
      </w:r>
    </w:p>
    <w:p w14:paraId="0000000B" w14:textId="77777777" w:rsidR="00DA10CE" w:rsidRDefault="00DA10CE">
      <w:pPr>
        <w:tabs>
          <w:tab w:val="left" w:pos="5940"/>
        </w:tabs>
        <w:ind w:left="0" w:hanging="2"/>
      </w:pPr>
    </w:p>
    <w:p w14:paraId="0000000C" w14:textId="77777777" w:rsidR="00DA10CE" w:rsidRDefault="00DA10CE">
      <w:pPr>
        <w:widowControl w:val="0"/>
        <w:ind w:left="0" w:right="147" w:hanging="2"/>
        <w:jc w:val="both"/>
        <w:rPr>
          <w:u w:val="single"/>
        </w:rPr>
      </w:pPr>
    </w:p>
    <w:p w14:paraId="0000000D" w14:textId="412CFFD5" w:rsidR="00DA10CE" w:rsidRDefault="0029267E" w:rsidP="0029267E">
      <w:pPr>
        <w:tabs>
          <w:tab w:val="left" w:pos="284"/>
        </w:tabs>
        <w:spacing w:after="240"/>
        <w:ind w:left="0" w:hanging="2"/>
        <w:jc w:val="both"/>
        <w:rPr>
          <w:b/>
        </w:rPr>
      </w:pPr>
      <w:r w:rsidRPr="0029267E">
        <w:rPr>
          <w:b/>
        </w:rPr>
        <w:t>Oggetto –</w:t>
      </w:r>
      <w:r w:rsidRPr="0029267E">
        <w:rPr>
          <w:b/>
        </w:rPr>
        <w:tab/>
        <w:t xml:space="preserve">Manifestazione di interesse a partecipare, mediante RDO sul MEPA, alla procedura, di cui all’art. 36, comma 2, </w:t>
      </w:r>
      <w:proofErr w:type="spellStart"/>
      <w:r w:rsidRPr="0029267E">
        <w:rPr>
          <w:b/>
        </w:rPr>
        <w:t>lett</w:t>
      </w:r>
      <w:proofErr w:type="spellEnd"/>
      <w:r w:rsidRPr="0029267E">
        <w:rPr>
          <w:b/>
        </w:rPr>
        <w:t xml:space="preserve">. b) del D.lgs. n. 50/2016 e ss. mm. e ii., successivamente derogato dall’art. 1 co. 2 </w:t>
      </w:r>
      <w:proofErr w:type="spellStart"/>
      <w:r w:rsidRPr="0029267E">
        <w:rPr>
          <w:b/>
        </w:rPr>
        <w:t>lett</w:t>
      </w:r>
      <w:proofErr w:type="spellEnd"/>
      <w:r w:rsidRPr="0029267E">
        <w:rPr>
          <w:b/>
        </w:rPr>
        <w:t xml:space="preserve">. b) del D.L. 76/2020, convertito con modifiche in Legge n. 120/2020, per l’affidamento della fornitura di un sistema di microscopia laser a </w:t>
      </w:r>
      <w:proofErr w:type="spellStart"/>
      <w:r w:rsidRPr="0029267E">
        <w:rPr>
          <w:b/>
        </w:rPr>
        <w:t>multifotone</w:t>
      </w:r>
      <w:proofErr w:type="spellEnd"/>
      <w:r w:rsidRPr="0029267E">
        <w:rPr>
          <w:b/>
        </w:rPr>
        <w:t xml:space="preserve"> - CIG </w:t>
      </w:r>
      <w:r w:rsidRPr="0029267E">
        <w:rPr>
          <w:b/>
          <w:highlight w:val="yellow"/>
        </w:rPr>
        <w:t>8578089EF7</w:t>
      </w:r>
      <w:r w:rsidRPr="0029267E">
        <w:rPr>
          <w:b/>
        </w:rPr>
        <w:t xml:space="preserve"> - CUP B84I19006760001/ B86C18004290006/ B84I19002510006</w:t>
      </w:r>
    </w:p>
    <w:p w14:paraId="0000000E" w14:textId="77777777" w:rsidR="00DA10CE" w:rsidRDefault="00DA10C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b/>
        </w:rPr>
      </w:pPr>
    </w:p>
    <w:p w14:paraId="0000000F" w14:textId="77777777" w:rsidR="00DA10CE" w:rsidRDefault="004E5F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16"/>
          <w:szCs w:val="16"/>
        </w:rPr>
      </w:pPr>
      <w:r>
        <w:rPr>
          <w:sz w:val="20"/>
        </w:rPr>
        <w:t xml:space="preserve">Il Sottoscritto </w:t>
      </w:r>
      <w:r>
        <w:rPr>
          <w:sz w:val="16"/>
          <w:szCs w:val="16"/>
        </w:rPr>
        <w:t>______________________________________________________________________________________________</w:t>
      </w:r>
    </w:p>
    <w:p w14:paraId="00000010" w14:textId="77777777" w:rsidR="00DA10CE" w:rsidRDefault="004E5F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16"/>
          <w:szCs w:val="16"/>
        </w:rPr>
      </w:pPr>
      <w:r>
        <w:rPr>
          <w:sz w:val="20"/>
        </w:rPr>
        <w:t xml:space="preserve">nato a </w:t>
      </w:r>
      <w:r>
        <w:rPr>
          <w:sz w:val="16"/>
          <w:szCs w:val="16"/>
        </w:rPr>
        <w:t>_______________________________________________________________</w:t>
      </w:r>
      <w:r>
        <w:rPr>
          <w:sz w:val="20"/>
        </w:rPr>
        <w:t xml:space="preserve"> il </w:t>
      </w:r>
      <w:r>
        <w:rPr>
          <w:sz w:val="16"/>
          <w:szCs w:val="16"/>
        </w:rPr>
        <w:t>___________________________________</w:t>
      </w:r>
      <w:r>
        <w:rPr>
          <w:sz w:val="20"/>
        </w:rPr>
        <w:t xml:space="preserve"> in qualità di </w:t>
      </w:r>
      <w:r>
        <w:rPr>
          <w:sz w:val="16"/>
          <w:szCs w:val="16"/>
        </w:rPr>
        <w:t>_______________________________________________________________________________________________</w:t>
      </w:r>
      <w:r>
        <w:rPr>
          <w:sz w:val="20"/>
        </w:rPr>
        <w:t xml:space="preserve"> dell’Impresa </w:t>
      </w:r>
      <w:r>
        <w:rPr>
          <w:sz w:val="16"/>
          <w:szCs w:val="16"/>
        </w:rPr>
        <w:t>______________________________________________________________________________________________</w:t>
      </w:r>
      <w:r>
        <w:rPr>
          <w:sz w:val="20"/>
        </w:rPr>
        <w:t xml:space="preserve"> Co</w:t>
      </w:r>
      <w:r>
        <w:rPr>
          <w:sz w:val="20"/>
        </w:rPr>
        <w:t xml:space="preserve">dice Fiscale </w:t>
      </w:r>
      <w:r>
        <w:rPr>
          <w:sz w:val="16"/>
          <w:szCs w:val="16"/>
        </w:rPr>
        <w:t>___________________________________________</w:t>
      </w:r>
      <w:r>
        <w:rPr>
          <w:sz w:val="20"/>
        </w:rPr>
        <w:t xml:space="preserve"> P.I. </w:t>
      </w:r>
      <w:r>
        <w:rPr>
          <w:sz w:val="16"/>
          <w:szCs w:val="16"/>
        </w:rPr>
        <w:t xml:space="preserve">____________________________________________ </w:t>
      </w:r>
    </w:p>
    <w:p w14:paraId="00000011" w14:textId="77777777" w:rsidR="00DA10CE" w:rsidRDefault="00DA10CE">
      <w:pPr>
        <w:pBdr>
          <w:top w:val="nil"/>
          <w:left w:val="nil"/>
          <w:bottom w:val="nil"/>
          <w:right w:val="nil"/>
          <w:between w:val="nil"/>
        </w:pBdr>
        <w:ind w:left="0" w:right="-143" w:hanging="2"/>
        <w:jc w:val="both"/>
        <w:rPr>
          <w:sz w:val="20"/>
        </w:rPr>
      </w:pPr>
    </w:p>
    <w:p w14:paraId="00000012" w14:textId="77777777" w:rsidR="00DA10CE" w:rsidRDefault="004E5F9E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right="-142" w:hanging="2"/>
        <w:jc w:val="center"/>
        <w:rPr>
          <w:sz w:val="20"/>
        </w:rPr>
      </w:pPr>
      <w:r>
        <w:rPr>
          <w:b/>
          <w:sz w:val="20"/>
        </w:rPr>
        <w:t>DICHIARA</w:t>
      </w:r>
    </w:p>
    <w:p w14:paraId="00000013" w14:textId="77777777" w:rsidR="00DA10CE" w:rsidRDefault="004E5F9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hanging="2"/>
        <w:jc w:val="both"/>
        <w:rPr>
          <w:sz w:val="20"/>
        </w:rPr>
      </w:pPr>
      <w:r>
        <w:rPr>
          <w:sz w:val="20"/>
        </w:rPr>
        <w:t xml:space="preserve">che le parti della </w:t>
      </w:r>
      <w:r>
        <w:t>fornitura</w:t>
      </w:r>
      <w:r>
        <w:rPr>
          <w:sz w:val="20"/>
        </w:rPr>
        <w:t>, che saranno eseguite dai singoli operatori economici riuniti o consorziati, sono le seguenti:</w:t>
      </w:r>
    </w:p>
    <w:p w14:paraId="00000014" w14:textId="77777777" w:rsidR="00DA10CE" w:rsidRDefault="00DA10C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hanging="2"/>
        <w:rPr>
          <w:sz w:val="20"/>
        </w:rPr>
      </w:pPr>
    </w:p>
    <w:p w14:paraId="00000015" w14:textId="77777777" w:rsidR="00DA10CE" w:rsidRDefault="004E5F9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hanging="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</w:t>
      </w:r>
    </w:p>
    <w:p w14:paraId="00000016" w14:textId="77777777" w:rsidR="00DA10CE" w:rsidRDefault="00DA10C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hanging="2"/>
        <w:rPr>
          <w:sz w:val="20"/>
        </w:rPr>
      </w:pPr>
    </w:p>
    <w:p w14:paraId="00000017" w14:textId="77777777" w:rsidR="00DA10CE" w:rsidRDefault="004E5F9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40"/>
        <w:ind w:left="0" w:hanging="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  <w:r>
        <w:rPr>
          <w:sz w:val="16"/>
          <w:szCs w:val="16"/>
        </w:rPr>
        <w:t>_______________________________________________________</w:t>
      </w:r>
    </w:p>
    <w:p w14:paraId="00000018" w14:textId="77777777" w:rsidR="00DA10CE" w:rsidRDefault="004E5F9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40"/>
        <w:ind w:left="0" w:hanging="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</w:t>
      </w:r>
    </w:p>
    <w:p w14:paraId="00000019" w14:textId="77777777" w:rsidR="00DA10CE" w:rsidRDefault="004E5F9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40"/>
        <w:ind w:left="0" w:hanging="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</w:t>
      </w:r>
      <w:r>
        <w:rPr>
          <w:sz w:val="16"/>
          <w:szCs w:val="16"/>
        </w:rPr>
        <w:t>_____________</w:t>
      </w:r>
    </w:p>
    <w:p w14:paraId="0000001A" w14:textId="77777777" w:rsidR="00DA10CE" w:rsidRDefault="00DA10C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20"/>
        </w:rPr>
      </w:pPr>
    </w:p>
    <w:p w14:paraId="0000001B" w14:textId="77777777" w:rsidR="00DA10CE" w:rsidRDefault="00DA10C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20"/>
        </w:rPr>
      </w:pPr>
    </w:p>
    <w:p w14:paraId="0000001C" w14:textId="77777777" w:rsidR="00DA10CE" w:rsidRDefault="00DA10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0"/>
        </w:rPr>
      </w:pPr>
    </w:p>
    <w:p w14:paraId="0000001D" w14:textId="77777777" w:rsidR="00DA10CE" w:rsidRDefault="00DA10C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20"/>
        </w:rPr>
      </w:pPr>
    </w:p>
    <w:p w14:paraId="0000001E" w14:textId="77777777" w:rsidR="00DA10CE" w:rsidRDefault="004E5F9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0" w:hanging="2"/>
        <w:jc w:val="both"/>
        <w:rPr>
          <w:b/>
          <w:sz w:val="20"/>
          <w:u w:val="single"/>
        </w:rPr>
      </w:pPr>
      <w:r>
        <w:br w:type="page"/>
      </w:r>
      <w:r>
        <w:rPr>
          <w:b/>
          <w:sz w:val="20"/>
          <w:u w:val="single"/>
        </w:rPr>
        <w:lastRenderedPageBreak/>
        <w:t>DICHIARAZIONI DI CUI AL PUNTO 15.3.3 DELL’AVVISO PUBBLICO ESPLORATIVO NEL CASO DI RTI O CONSORZI ORDINARI O GEIE NON ANCORA COSTITUITI</w:t>
      </w:r>
    </w:p>
    <w:p w14:paraId="0000001F" w14:textId="77777777" w:rsidR="00DA10CE" w:rsidRDefault="00DA10C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0" w:hanging="2"/>
        <w:jc w:val="both"/>
        <w:rPr>
          <w:b/>
          <w:u w:val="single"/>
        </w:rPr>
      </w:pPr>
    </w:p>
    <w:p w14:paraId="00000020" w14:textId="77777777" w:rsidR="00DA10CE" w:rsidRDefault="004E5F9E">
      <w:pPr>
        <w:ind w:left="0" w:right="-143" w:hanging="2"/>
        <w:jc w:val="both"/>
      </w:pPr>
      <w:r>
        <w:t>All’Università degli Studi di Roma “La Sapienza”</w:t>
      </w:r>
    </w:p>
    <w:p w14:paraId="00000021" w14:textId="77777777" w:rsidR="00DA10CE" w:rsidRDefault="004E5F9E">
      <w:pPr>
        <w:ind w:left="0" w:hanging="2"/>
      </w:pPr>
      <w:r>
        <w:t>Dipartimento di Scienze di Base e Applicate per l’Ingegneria</w:t>
      </w:r>
    </w:p>
    <w:p w14:paraId="00000022" w14:textId="77777777" w:rsidR="00DA10CE" w:rsidRDefault="004E5F9E">
      <w:pPr>
        <w:ind w:left="0" w:hanging="2"/>
      </w:pPr>
      <w:r>
        <w:tab/>
      </w:r>
      <w:r>
        <w:tab/>
      </w:r>
      <w:r>
        <w:tab/>
      </w:r>
      <w:r>
        <w:tab/>
      </w:r>
      <w:r>
        <w:tab/>
        <w:t xml:space="preserve">          Via Antonio Scarpa, 16</w:t>
      </w:r>
    </w:p>
    <w:p w14:paraId="00000023" w14:textId="77777777" w:rsidR="00DA10CE" w:rsidRDefault="004E5F9E">
      <w:pPr>
        <w:ind w:left="0" w:hanging="2"/>
      </w:pPr>
      <w:r>
        <w:t>00161 Roma</w:t>
      </w:r>
    </w:p>
    <w:p w14:paraId="00000024" w14:textId="77777777" w:rsidR="00DA10CE" w:rsidRDefault="00DA10CE">
      <w:pPr>
        <w:tabs>
          <w:tab w:val="left" w:pos="5940"/>
        </w:tabs>
        <w:ind w:left="0" w:hanging="2"/>
      </w:pPr>
    </w:p>
    <w:p w14:paraId="00000025" w14:textId="77777777" w:rsidR="00DA10CE" w:rsidRDefault="00DA10CE">
      <w:pPr>
        <w:widowControl w:val="0"/>
        <w:ind w:left="0" w:right="147" w:hanging="2"/>
        <w:jc w:val="both"/>
        <w:rPr>
          <w:u w:val="single"/>
        </w:rPr>
      </w:pPr>
    </w:p>
    <w:p w14:paraId="00000026" w14:textId="77777777" w:rsidR="00DA10CE" w:rsidRDefault="004E5F9E">
      <w:pPr>
        <w:tabs>
          <w:tab w:val="left" w:pos="284"/>
        </w:tabs>
        <w:spacing w:after="240"/>
        <w:ind w:left="0" w:hanging="2"/>
        <w:jc w:val="both"/>
        <w:rPr>
          <w:b/>
        </w:rPr>
      </w:pPr>
      <w:r>
        <w:rPr>
          <w:b/>
        </w:rPr>
        <w:t>Oggetto</w:t>
      </w:r>
      <w:r>
        <w:t xml:space="preserve"> –</w:t>
      </w:r>
      <w:r>
        <w:tab/>
      </w:r>
      <w:r>
        <w:rPr>
          <w:b/>
        </w:rPr>
        <w:t xml:space="preserve">Manifestazione di interesse a partecipare, mediante RDO sul MEPA, alla procedura, di cui all’art. 36, comma 2, </w:t>
      </w:r>
      <w:proofErr w:type="spellStart"/>
      <w:r>
        <w:rPr>
          <w:b/>
        </w:rPr>
        <w:t>lett</w:t>
      </w:r>
      <w:proofErr w:type="spellEnd"/>
      <w:r>
        <w:rPr>
          <w:b/>
        </w:rPr>
        <w:t xml:space="preserve">. b) del D.lgs. n. </w:t>
      </w:r>
      <w:r>
        <w:rPr>
          <w:b/>
        </w:rPr>
        <w:t xml:space="preserve">50/2016 e ss. mm. e ii., successivamente derogato dall’art. 1 co. 2 </w:t>
      </w:r>
      <w:proofErr w:type="spellStart"/>
      <w:r>
        <w:rPr>
          <w:b/>
        </w:rPr>
        <w:t>lett</w:t>
      </w:r>
      <w:proofErr w:type="spellEnd"/>
      <w:r>
        <w:rPr>
          <w:b/>
        </w:rPr>
        <w:t>. b) del D.L. 76/2020, convertito con modifiche in Legge n. 120/2020, per l’affidamento della fornitura di sistemi integrati AFM/SEM con tecnologia CPEM - CIG 8578089EF7 - CUP B86C1800</w:t>
      </w:r>
      <w:r>
        <w:rPr>
          <w:b/>
        </w:rPr>
        <w:t>0620007</w:t>
      </w:r>
    </w:p>
    <w:p w14:paraId="00000027" w14:textId="77777777" w:rsidR="00DA10CE" w:rsidRDefault="00DA10C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240" w:after="240"/>
        <w:ind w:left="0" w:hanging="2"/>
        <w:jc w:val="both"/>
        <w:rPr>
          <w:b/>
        </w:rPr>
      </w:pPr>
    </w:p>
    <w:p w14:paraId="00000028" w14:textId="77777777" w:rsidR="00DA10CE" w:rsidRDefault="004E5F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16"/>
          <w:szCs w:val="16"/>
        </w:rPr>
      </w:pPr>
      <w:r>
        <w:rPr>
          <w:sz w:val="20"/>
        </w:rPr>
        <w:t xml:space="preserve">Il Sottoscritto </w:t>
      </w:r>
      <w:r>
        <w:rPr>
          <w:sz w:val="16"/>
          <w:szCs w:val="16"/>
        </w:rPr>
        <w:t>______________________________________________________________________________________________</w:t>
      </w:r>
    </w:p>
    <w:p w14:paraId="00000029" w14:textId="77777777" w:rsidR="00DA10CE" w:rsidRDefault="004E5F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16"/>
          <w:szCs w:val="16"/>
        </w:rPr>
      </w:pPr>
      <w:r>
        <w:rPr>
          <w:sz w:val="20"/>
        </w:rPr>
        <w:t xml:space="preserve">nato a </w:t>
      </w:r>
      <w:r>
        <w:rPr>
          <w:sz w:val="16"/>
          <w:szCs w:val="16"/>
        </w:rPr>
        <w:t>_______________________________________________________________</w:t>
      </w:r>
      <w:r>
        <w:rPr>
          <w:sz w:val="20"/>
        </w:rPr>
        <w:t xml:space="preserve"> il </w:t>
      </w:r>
      <w:r>
        <w:rPr>
          <w:sz w:val="16"/>
          <w:szCs w:val="16"/>
        </w:rPr>
        <w:t>___________________________________</w:t>
      </w:r>
      <w:r>
        <w:rPr>
          <w:sz w:val="20"/>
        </w:rPr>
        <w:t xml:space="preserve"> in qualità di </w:t>
      </w:r>
      <w:r>
        <w:rPr>
          <w:sz w:val="16"/>
          <w:szCs w:val="16"/>
        </w:rPr>
        <w:t>____________</w:t>
      </w:r>
      <w:r>
        <w:rPr>
          <w:sz w:val="16"/>
          <w:szCs w:val="16"/>
        </w:rPr>
        <w:t>___________________________________________________________________________________</w:t>
      </w:r>
      <w:r>
        <w:rPr>
          <w:sz w:val="20"/>
        </w:rPr>
        <w:t xml:space="preserve"> dell’Impresa </w:t>
      </w:r>
      <w:r>
        <w:rPr>
          <w:sz w:val="16"/>
          <w:szCs w:val="16"/>
        </w:rPr>
        <w:t>______________________________________________________________________________________________</w:t>
      </w:r>
      <w:r>
        <w:rPr>
          <w:sz w:val="20"/>
        </w:rPr>
        <w:t xml:space="preserve"> Codice Fiscale </w:t>
      </w:r>
      <w:r>
        <w:rPr>
          <w:sz w:val="16"/>
          <w:szCs w:val="16"/>
        </w:rPr>
        <w:t>___________________________________________</w:t>
      </w:r>
      <w:r>
        <w:rPr>
          <w:sz w:val="20"/>
        </w:rPr>
        <w:t xml:space="preserve"> P.I. </w:t>
      </w:r>
      <w:r>
        <w:rPr>
          <w:sz w:val="16"/>
          <w:szCs w:val="16"/>
        </w:rPr>
        <w:t xml:space="preserve">____________________________________________ </w:t>
      </w:r>
    </w:p>
    <w:p w14:paraId="0000002A" w14:textId="77777777" w:rsidR="00DA10CE" w:rsidRDefault="00DA10C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hanging="2"/>
        <w:rPr>
          <w:sz w:val="20"/>
        </w:rPr>
      </w:pPr>
    </w:p>
    <w:p w14:paraId="0000002B" w14:textId="77777777" w:rsidR="00DA10CE" w:rsidRDefault="004E5F9E">
      <w:pPr>
        <w:pBdr>
          <w:top w:val="nil"/>
          <w:left w:val="nil"/>
          <w:bottom w:val="nil"/>
          <w:right w:val="nil"/>
          <w:between w:val="nil"/>
        </w:pBdr>
        <w:ind w:left="0" w:right="98" w:hanging="2"/>
        <w:jc w:val="center"/>
        <w:rPr>
          <w:sz w:val="20"/>
        </w:rPr>
      </w:pPr>
      <w:r>
        <w:rPr>
          <w:b/>
          <w:sz w:val="20"/>
        </w:rPr>
        <w:t>DICHIARA</w:t>
      </w:r>
    </w:p>
    <w:p w14:paraId="0000002C" w14:textId="77777777" w:rsidR="00DA10CE" w:rsidRDefault="00DA10CE">
      <w:pPr>
        <w:pBdr>
          <w:top w:val="nil"/>
          <w:left w:val="nil"/>
          <w:bottom w:val="nil"/>
          <w:right w:val="nil"/>
          <w:between w:val="nil"/>
        </w:pBdr>
        <w:ind w:left="0" w:right="-143" w:hanging="2"/>
        <w:jc w:val="both"/>
        <w:rPr>
          <w:sz w:val="20"/>
        </w:rPr>
      </w:pPr>
    </w:p>
    <w:p w14:paraId="0000002D" w14:textId="77777777" w:rsidR="00DA10CE" w:rsidRDefault="004E5F9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spacing w:before="120" w:line="240" w:lineRule="auto"/>
        <w:ind w:left="0" w:hanging="2"/>
        <w:jc w:val="both"/>
        <w:rPr>
          <w:sz w:val="20"/>
        </w:rPr>
      </w:pPr>
      <w:r>
        <w:rPr>
          <w:sz w:val="20"/>
        </w:rPr>
        <w:t>che, in caso di aggiudicazione, sarà conferito mandato speciale con rappresentanza o funzioni di capogruppo a:</w:t>
      </w:r>
    </w:p>
    <w:p w14:paraId="0000002E" w14:textId="77777777" w:rsidR="00DA10CE" w:rsidRDefault="00DA10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spacing w:before="120" w:line="240" w:lineRule="auto"/>
        <w:ind w:left="0" w:hanging="2"/>
        <w:jc w:val="both"/>
        <w:rPr>
          <w:sz w:val="20"/>
        </w:rPr>
      </w:pPr>
    </w:p>
    <w:p w14:paraId="0000002F" w14:textId="77777777" w:rsidR="00DA10CE" w:rsidRDefault="004E5F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spacing w:after="120"/>
        <w:ind w:left="0" w:hanging="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_______________________________________________________________________________________________________;</w:t>
      </w:r>
    </w:p>
    <w:p w14:paraId="00000030" w14:textId="77777777" w:rsidR="00DA10CE" w:rsidRDefault="004E5F9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spacing w:line="240" w:lineRule="auto"/>
        <w:ind w:left="0" w:hanging="2"/>
        <w:jc w:val="both"/>
        <w:rPr>
          <w:sz w:val="20"/>
        </w:rPr>
      </w:pPr>
      <w:r>
        <w:rPr>
          <w:sz w:val="20"/>
        </w:rPr>
        <w:t xml:space="preserve">di impegnarsi, in caso di aggiudicazione, ad uniformarsi alla disciplina vigente con riguardo ai raggruppamenti temporanei / consorzi / GEIE conferendo mandato collettivo speciale con rappresentanza all’impresa qualificata come mandataria che stipulerà il </w:t>
      </w:r>
      <w:r>
        <w:rPr>
          <w:sz w:val="20"/>
        </w:rPr>
        <w:t>contratto in nome e per conto delle mandanti/consorziate;</w:t>
      </w:r>
    </w:p>
    <w:p w14:paraId="00000031" w14:textId="77777777" w:rsidR="00DA10CE" w:rsidRDefault="004E5F9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spacing w:before="120" w:line="240" w:lineRule="auto"/>
        <w:ind w:left="0" w:hanging="2"/>
        <w:jc w:val="both"/>
        <w:rPr>
          <w:sz w:val="20"/>
        </w:rPr>
      </w:pPr>
      <w:r>
        <w:rPr>
          <w:sz w:val="20"/>
        </w:rPr>
        <w:t>che le parti de</w:t>
      </w:r>
      <w:r>
        <w:t>lla fornitura</w:t>
      </w:r>
      <w:r>
        <w:rPr>
          <w:sz w:val="20"/>
        </w:rPr>
        <w:t xml:space="preserve">, che saranno eseguite dai singoli operatori economici riuniti o consorziati, sono le seguenti: </w:t>
      </w:r>
    </w:p>
    <w:p w14:paraId="00000032" w14:textId="77777777" w:rsidR="00DA10CE" w:rsidRDefault="00DA10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spacing w:before="120" w:line="240" w:lineRule="auto"/>
        <w:ind w:left="0" w:hanging="2"/>
        <w:jc w:val="both"/>
        <w:rPr>
          <w:sz w:val="20"/>
        </w:rPr>
      </w:pPr>
    </w:p>
    <w:p w14:paraId="00000033" w14:textId="77777777" w:rsidR="00DA10CE" w:rsidRDefault="004E5F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spacing w:after="240"/>
        <w:ind w:left="0" w:hanging="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</w:t>
      </w:r>
    </w:p>
    <w:p w14:paraId="00000034" w14:textId="77777777" w:rsidR="00DA10CE" w:rsidRDefault="004E5F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spacing w:after="120"/>
        <w:ind w:left="0" w:hanging="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</w:t>
      </w:r>
    </w:p>
    <w:p w14:paraId="00000035" w14:textId="77777777" w:rsidR="00DA10CE" w:rsidRDefault="00DA10C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0" w:hanging="2"/>
        <w:jc w:val="both"/>
        <w:rPr>
          <w:sz w:val="20"/>
        </w:rPr>
      </w:pPr>
    </w:p>
    <w:p w14:paraId="00000036" w14:textId="77777777" w:rsidR="00DA10CE" w:rsidRDefault="00DA10C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0" w:hanging="2"/>
        <w:jc w:val="both"/>
        <w:rPr>
          <w:sz w:val="20"/>
        </w:rPr>
      </w:pPr>
    </w:p>
    <w:p w14:paraId="00000037" w14:textId="77777777" w:rsidR="00DA10CE" w:rsidRDefault="00DA10C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0" w:hanging="2"/>
        <w:jc w:val="both"/>
        <w:rPr>
          <w:sz w:val="20"/>
        </w:rPr>
      </w:pPr>
    </w:p>
    <w:p w14:paraId="00000038" w14:textId="77777777" w:rsidR="00DA10CE" w:rsidRDefault="00DA10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0"/>
        </w:rPr>
      </w:pPr>
    </w:p>
    <w:p w14:paraId="00000039" w14:textId="77777777" w:rsidR="00DA10CE" w:rsidRDefault="004E5F9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0" w:hanging="2"/>
        <w:jc w:val="both"/>
        <w:rPr>
          <w:sz w:val="20"/>
          <w:u w:val="single"/>
        </w:rPr>
      </w:pPr>
      <w:r>
        <w:br w:type="page"/>
      </w:r>
      <w:r>
        <w:rPr>
          <w:b/>
          <w:sz w:val="20"/>
          <w:u w:val="single"/>
        </w:rPr>
        <w:lastRenderedPageBreak/>
        <w:t>DICHIARAZIONI DI CUI AL PUNTO 15.3.3 DELL’AVVISO PUBBLICO ESPLORATIVO NEL CASO DI AGGREGAZIONI DI IMPRESE ADERENTI AL CONTRATTO DI RETE</w:t>
      </w:r>
    </w:p>
    <w:p w14:paraId="0000003A" w14:textId="77777777" w:rsidR="00DA10CE" w:rsidRDefault="00DA10C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0" w:hanging="2"/>
        <w:jc w:val="both"/>
        <w:rPr>
          <w:sz w:val="20"/>
          <w:u w:val="single"/>
        </w:rPr>
      </w:pPr>
    </w:p>
    <w:p w14:paraId="0000003B" w14:textId="77777777" w:rsidR="00DA10CE" w:rsidRDefault="004E5F9E">
      <w:pPr>
        <w:ind w:left="0" w:right="-143" w:hanging="2"/>
        <w:jc w:val="both"/>
      </w:pPr>
      <w:r>
        <w:t>All’Università degli Studi di Roma “La Sapienza”</w:t>
      </w:r>
    </w:p>
    <w:p w14:paraId="0000003C" w14:textId="77777777" w:rsidR="00DA10CE" w:rsidRDefault="004E5F9E">
      <w:pPr>
        <w:ind w:left="0" w:hanging="2"/>
      </w:pPr>
      <w:r>
        <w:t>Dipartimento di Scienze di Base e Applicate per l’Ingegneria</w:t>
      </w:r>
    </w:p>
    <w:p w14:paraId="0000003D" w14:textId="77777777" w:rsidR="00DA10CE" w:rsidRDefault="004E5F9E">
      <w:pPr>
        <w:ind w:left="0" w:hanging="2"/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 xml:space="preserve">      Via Antonio Scarpa, 16</w:t>
      </w:r>
    </w:p>
    <w:p w14:paraId="0000003E" w14:textId="77777777" w:rsidR="00DA10CE" w:rsidRDefault="004E5F9E">
      <w:pPr>
        <w:ind w:left="0" w:hanging="2"/>
      </w:pPr>
      <w:r>
        <w:t>00161 Roma</w:t>
      </w:r>
    </w:p>
    <w:p w14:paraId="0000003F" w14:textId="77777777" w:rsidR="00DA10CE" w:rsidRDefault="00DA10CE">
      <w:pPr>
        <w:tabs>
          <w:tab w:val="left" w:pos="5940"/>
        </w:tabs>
        <w:ind w:left="0" w:hanging="2"/>
      </w:pPr>
    </w:p>
    <w:p w14:paraId="00000040" w14:textId="77777777" w:rsidR="00DA10CE" w:rsidRDefault="00DA10CE">
      <w:pPr>
        <w:widowControl w:val="0"/>
        <w:ind w:left="0" w:right="147" w:hanging="2"/>
        <w:jc w:val="both"/>
        <w:rPr>
          <w:u w:val="single"/>
        </w:rPr>
      </w:pPr>
    </w:p>
    <w:p w14:paraId="00000041" w14:textId="77777777" w:rsidR="00DA10CE" w:rsidRDefault="004E5F9E">
      <w:pPr>
        <w:tabs>
          <w:tab w:val="left" w:pos="284"/>
        </w:tabs>
        <w:spacing w:after="240"/>
        <w:ind w:left="0" w:hanging="2"/>
        <w:jc w:val="both"/>
        <w:rPr>
          <w:b/>
        </w:rPr>
      </w:pPr>
      <w:r>
        <w:rPr>
          <w:b/>
        </w:rPr>
        <w:t>Oggetto</w:t>
      </w:r>
      <w:r>
        <w:t xml:space="preserve"> –</w:t>
      </w:r>
      <w:r>
        <w:tab/>
      </w:r>
      <w:r>
        <w:rPr>
          <w:b/>
        </w:rPr>
        <w:t xml:space="preserve">Manifestazione di interesse a partecipare, mediante RDO sul MEPA, alla procedura, di cui all’art. 36, comma 2, </w:t>
      </w:r>
      <w:proofErr w:type="spellStart"/>
      <w:r>
        <w:rPr>
          <w:b/>
        </w:rPr>
        <w:t>lett</w:t>
      </w:r>
      <w:proofErr w:type="spellEnd"/>
      <w:r>
        <w:rPr>
          <w:b/>
        </w:rPr>
        <w:t xml:space="preserve">. b) del D.lgs. n. 50/2016 e ss. mm. e ii., successivamente derogato dall’art. 1 co. 2 </w:t>
      </w:r>
      <w:proofErr w:type="spellStart"/>
      <w:r>
        <w:rPr>
          <w:b/>
        </w:rPr>
        <w:t>lett</w:t>
      </w:r>
      <w:proofErr w:type="spellEnd"/>
      <w:r>
        <w:rPr>
          <w:b/>
        </w:rPr>
        <w:t>. b) del D.L. 76/2020, convertito con modifiche in</w:t>
      </w:r>
      <w:r>
        <w:rPr>
          <w:b/>
        </w:rPr>
        <w:t xml:space="preserve"> Legge n. 120/2020, per l’affidamento della fornitura di sistemi integrati AFM/SEM con tecnologia CPEM - CIG 8578089EF7 - CUP B86C18000620007</w:t>
      </w:r>
    </w:p>
    <w:p w14:paraId="00000042" w14:textId="77777777" w:rsidR="00DA10CE" w:rsidRDefault="00DA10CE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b/>
        </w:rPr>
      </w:pPr>
    </w:p>
    <w:p w14:paraId="00000043" w14:textId="77777777" w:rsidR="00DA10CE" w:rsidRDefault="00DA10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20"/>
        </w:rPr>
      </w:pPr>
    </w:p>
    <w:p w14:paraId="00000044" w14:textId="77777777" w:rsidR="00DA10CE" w:rsidRDefault="004E5F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16"/>
          <w:szCs w:val="16"/>
        </w:rPr>
      </w:pPr>
      <w:r>
        <w:rPr>
          <w:sz w:val="20"/>
        </w:rPr>
        <w:t xml:space="preserve">Il Sottoscritto </w:t>
      </w:r>
      <w:r>
        <w:rPr>
          <w:sz w:val="16"/>
          <w:szCs w:val="16"/>
        </w:rPr>
        <w:t>______________________________________________________________________________________________</w:t>
      </w:r>
    </w:p>
    <w:p w14:paraId="00000045" w14:textId="77777777" w:rsidR="00DA10CE" w:rsidRDefault="004E5F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16"/>
          <w:szCs w:val="16"/>
        </w:rPr>
      </w:pPr>
      <w:r>
        <w:rPr>
          <w:sz w:val="20"/>
        </w:rPr>
        <w:t>n</w:t>
      </w:r>
      <w:r>
        <w:rPr>
          <w:sz w:val="20"/>
        </w:rPr>
        <w:t xml:space="preserve">ato a </w:t>
      </w:r>
      <w:r>
        <w:rPr>
          <w:sz w:val="16"/>
          <w:szCs w:val="16"/>
        </w:rPr>
        <w:t>_______________________________________________________________</w:t>
      </w:r>
      <w:r>
        <w:rPr>
          <w:sz w:val="20"/>
        </w:rPr>
        <w:t xml:space="preserve"> il </w:t>
      </w:r>
      <w:r>
        <w:rPr>
          <w:sz w:val="16"/>
          <w:szCs w:val="16"/>
        </w:rPr>
        <w:t>___________________________________</w:t>
      </w:r>
      <w:r>
        <w:rPr>
          <w:sz w:val="20"/>
        </w:rPr>
        <w:t xml:space="preserve"> in qualità di </w:t>
      </w:r>
      <w:r>
        <w:rPr>
          <w:sz w:val="16"/>
          <w:szCs w:val="16"/>
        </w:rPr>
        <w:t>_______________________________________________________________________________________________</w:t>
      </w:r>
      <w:r>
        <w:rPr>
          <w:sz w:val="20"/>
        </w:rPr>
        <w:t xml:space="preserve"> dell’Impresa </w:t>
      </w:r>
      <w:r>
        <w:rPr>
          <w:sz w:val="16"/>
          <w:szCs w:val="16"/>
        </w:rPr>
        <w:t>________________________</w:t>
      </w:r>
      <w:r>
        <w:rPr>
          <w:sz w:val="16"/>
          <w:szCs w:val="16"/>
        </w:rPr>
        <w:t>______________________________________________________________________</w:t>
      </w:r>
      <w:r>
        <w:rPr>
          <w:sz w:val="20"/>
        </w:rPr>
        <w:t xml:space="preserve"> Codice Fiscale </w:t>
      </w:r>
      <w:r>
        <w:rPr>
          <w:sz w:val="16"/>
          <w:szCs w:val="16"/>
        </w:rPr>
        <w:t>___________________________________________</w:t>
      </w:r>
      <w:r>
        <w:rPr>
          <w:sz w:val="20"/>
        </w:rPr>
        <w:t xml:space="preserve"> P.I. </w:t>
      </w:r>
      <w:r>
        <w:rPr>
          <w:sz w:val="16"/>
          <w:szCs w:val="16"/>
        </w:rPr>
        <w:t xml:space="preserve">____________________________________________ </w:t>
      </w:r>
    </w:p>
    <w:p w14:paraId="00000046" w14:textId="77777777" w:rsidR="00DA10CE" w:rsidRDefault="00DA10CE">
      <w:pPr>
        <w:pBdr>
          <w:top w:val="nil"/>
          <w:left w:val="nil"/>
          <w:bottom w:val="nil"/>
          <w:right w:val="nil"/>
          <w:between w:val="nil"/>
        </w:pBdr>
        <w:spacing w:after="240"/>
        <w:ind w:left="0" w:right="98" w:hanging="2"/>
        <w:jc w:val="center"/>
        <w:rPr>
          <w:sz w:val="20"/>
        </w:rPr>
      </w:pPr>
    </w:p>
    <w:p w14:paraId="00000047" w14:textId="77777777" w:rsidR="00DA10CE" w:rsidRDefault="004E5F9E">
      <w:pPr>
        <w:pBdr>
          <w:top w:val="nil"/>
          <w:left w:val="nil"/>
          <w:bottom w:val="nil"/>
          <w:right w:val="nil"/>
          <w:between w:val="nil"/>
        </w:pBdr>
        <w:spacing w:after="240"/>
        <w:ind w:left="0" w:right="98" w:hanging="2"/>
        <w:jc w:val="center"/>
        <w:rPr>
          <w:sz w:val="20"/>
        </w:rPr>
      </w:pPr>
      <w:r>
        <w:rPr>
          <w:b/>
          <w:sz w:val="20"/>
        </w:rPr>
        <w:t>DICHIARA</w:t>
      </w:r>
    </w:p>
    <w:p w14:paraId="00000048" w14:textId="77777777" w:rsidR="00DA10CE" w:rsidRDefault="004E5F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spacing w:after="240"/>
        <w:ind w:left="0" w:hanging="2"/>
        <w:jc w:val="both"/>
        <w:rPr>
          <w:sz w:val="20"/>
        </w:rPr>
      </w:pPr>
      <w:r>
        <w:rPr>
          <w:b/>
          <w:sz w:val="20"/>
        </w:rPr>
        <w:t>NEL CASO DI AGGREGAZIONI DI IMPRESE ADERENTI AL CONTRATTO DI RETE: SE LA RETE È DOTATA DI UN ORGANO COMUNE CON POTERE DI RAPPRESENTANZA E DI SOGGETTIVITÀ GIURIDICA</w:t>
      </w:r>
    </w:p>
    <w:p w14:paraId="00000049" w14:textId="77777777" w:rsidR="00DA10CE" w:rsidRDefault="004E5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spacing w:line="240" w:lineRule="auto"/>
        <w:ind w:left="0" w:hanging="2"/>
        <w:jc w:val="both"/>
        <w:rPr>
          <w:sz w:val="20"/>
        </w:rPr>
      </w:pPr>
      <w:r>
        <w:rPr>
          <w:sz w:val="20"/>
        </w:rPr>
        <w:t>che le imprese per le quali la rete concorre sono le seguenti:</w:t>
      </w:r>
    </w:p>
    <w:p w14:paraId="0000004A" w14:textId="77777777" w:rsidR="00DA10CE" w:rsidRDefault="004E5F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spacing w:after="120"/>
        <w:ind w:left="0" w:hanging="2"/>
        <w:jc w:val="both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indicare denominazione o rag</w:t>
      </w:r>
      <w:r>
        <w:rPr>
          <w:i/>
          <w:sz w:val="20"/>
        </w:rPr>
        <w:t>ione sociale e codice fiscale</w:t>
      </w:r>
      <w:r>
        <w:rPr>
          <w:sz w:val="20"/>
        </w:rPr>
        <w:t>)</w:t>
      </w:r>
    </w:p>
    <w:p w14:paraId="0000004B" w14:textId="77777777" w:rsidR="00DA10CE" w:rsidRDefault="004E5F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spacing w:after="240"/>
        <w:ind w:left="0" w:hanging="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14:paraId="0000004C" w14:textId="77777777" w:rsidR="00DA10CE" w:rsidRDefault="004E5F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spacing w:after="120"/>
        <w:ind w:left="0" w:hanging="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14:paraId="0000004D" w14:textId="77777777" w:rsidR="00DA10CE" w:rsidRDefault="004E5F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spacing w:after="120"/>
        <w:ind w:left="0" w:hanging="2"/>
        <w:rPr>
          <w:sz w:val="20"/>
        </w:rPr>
      </w:pPr>
      <w:r>
        <w:rPr>
          <w:sz w:val="20"/>
        </w:rPr>
        <w:t>che le parti della fornitur</w:t>
      </w:r>
      <w:r>
        <w:t>a</w:t>
      </w:r>
      <w:r>
        <w:rPr>
          <w:sz w:val="20"/>
        </w:rPr>
        <w:t>, che saranno eseguite dai singoli operatori economici aggregati in rete, sono le seguenti:</w:t>
      </w:r>
    </w:p>
    <w:p w14:paraId="0000004E" w14:textId="77777777" w:rsidR="00DA10CE" w:rsidRDefault="004E5F9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14:paraId="0000004F" w14:textId="77777777" w:rsidR="00DA10CE" w:rsidRDefault="00DA10C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16"/>
          <w:szCs w:val="16"/>
        </w:rPr>
      </w:pPr>
    </w:p>
    <w:p w14:paraId="00000050" w14:textId="77777777" w:rsidR="00DA10CE" w:rsidRDefault="004E5F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spacing w:line="240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14:paraId="00000051" w14:textId="77777777" w:rsidR="00DA10CE" w:rsidRDefault="00DA10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spacing w:line="240" w:lineRule="auto"/>
        <w:ind w:left="0" w:hanging="2"/>
        <w:jc w:val="both"/>
        <w:rPr>
          <w:sz w:val="16"/>
          <w:szCs w:val="16"/>
        </w:rPr>
      </w:pPr>
    </w:p>
    <w:p w14:paraId="00000052" w14:textId="77777777" w:rsidR="00DA10CE" w:rsidRDefault="00DA10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spacing w:line="240" w:lineRule="auto"/>
        <w:ind w:left="0" w:hanging="2"/>
        <w:jc w:val="both"/>
        <w:rPr>
          <w:sz w:val="16"/>
          <w:szCs w:val="16"/>
        </w:rPr>
      </w:pPr>
    </w:p>
    <w:p w14:paraId="00000053" w14:textId="77777777" w:rsidR="00DA10CE" w:rsidRDefault="004E5F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spacing w:after="120"/>
        <w:ind w:left="0" w:hanging="2"/>
        <w:jc w:val="both"/>
        <w:rPr>
          <w:sz w:val="20"/>
        </w:rPr>
      </w:pPr>
      <w:r>
        <w:rPr>
          <w:b/>
          <w:sz w:val="20"/>
        </w:rPr>
        <w:t>PER LE AGGREGAZIONI DI IMPRESE ADER</w:t>
      </w:r>
      <w:r>
        <w:rPr>
          <w:b/>
          <w:sz w:val="20"/>
        </w:rPr>
        <w:t>ENTI AL CONTRATTO DI RETE: SE LA RETE È DOTATA DI UN ORGANO COMUNE CON POTERE DI RAPPRESENTANZA MA È PRIVA DI SOGGETTIVITÀ GIURIDICA</w:t>
      </w:r>
    </w:p>
    <w:p w14:paraId="00000054" w14:textId="77777777" w:rsidR="00DA10CE" w:rsidRDefault="004E5F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276"/>
          <w:tab w:val="left" w:pos="426"/>
        </w:tabs>
        <w:spacing w:after="120"/>
        <w:ind w:left="0" w:hanging="2"/>
        <w:jc w:val="both"/>
        <w:rPr>
          <w:sz w:val="20"/>
        </w:rPr>
      </w:pPr>
      <w:r>
        <w:rPr>
          <w:sz w:val="20"/>
        </w:rPr>
        <w:t>a)</w:t>
      </w:r>
      <w:r>
        <w:rPr>
          <w:sz w:val="20"/>
        </w:rPr>
        <w:tab/>
        <w:t>che le parti del</w:t>
      </w:r>
      <w:r>
        <w:t>la fornitura</w:t>
      </w:r>
      <w:r>
        <w:rPr>
          <w:sz w:val="20"/>
        </w:rPr>
        <w:t>, che saranno eseguite dai singoli operatori economici aggregati in rete, sono le seguenti:</w:t>
      </w:r>
    </w:p>
    <w:p w14:paraId="00000055" w14:textId="77777777" w:rsidR="00DA10CE" w:rsidRDefault="004E5F9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14:paraId="00000056" w14:textId="77777777" w:rsidR="00DA10CE" w:rsidRDefault="00DA10C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16"/>
          <w:szCs w:val="16"/>
        </w:rPr>
      </w:pPr>
    </w:p>
    <w:p w14:paraId="00000057" w14:textId="77777777" w:rsidR="00DA10CE" w:rsidRDefault="004E5F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spacing w:line="240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</w:t>
      </w:r>
      <w:r>
        <w:rPr>
          <w:sz w:val="16"/>
          <w:szCs w:val="16"/>
        </w:rPr>
        <w:t>______________________________________________________</w:t>
      </w:r>
    </w:p>
    <w:p w14:paraId="00000058" w14:textId="77777777" w:rsidR="00DA10CE" w:rsidRDefault="004E5F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spacing w:after="120"/>
        <w:ind w:left="0" w:hanging="2"/>
        <w:jc w:val="both"/>
        <w:rPr>
          <w:sz w:val="20"/>
        </w:rPr>
      </w:pPr>
      <w:r>
        <w:br w:type="page"/>
      </w:r>
      <w:r>
        <w:rPr>
          <w:b/>
          <w:sz w:val="20"/>
        </w:rPr>
        <w:lastRenderedPageBreak/>
        <w:t>NEL CASO DI AGGREGAZIONI DI IMPRESE ADERENTI AL CONTRATTO DI RETE: SE LA RETE È DOTATA DI UN ORGANO COMUNE PRIVO DEL POTERE DI RAPPRESENTANZA O SE LA RETE È SPROVVISTA DI ORGANO COMUNE, OVVERO, SE L’ORGANO COMUNE È PRIVO DEI REQUISITI DI QUALIFICAZIONE RIC</w:t>
      </w:r>
      <w:r>
        <w:rPr>
          <w:b/>
          <w:sz w:val="20"/>
        </w:rPr>
        <w:t>HIESTI (IN CASO DI RTI COSTITUENDO)</w:t>
      </w:r>
    </w:p>
    <w:p w14:paraId="00000059" w14:textId="77777777" w:rsidR="00DA10CE" w:rsidRDefault="004E5F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276"/>
          <w:tab w:val="left" w:pos="294"/>
        </w:tabs>
        <w:spacing w:before="120" w:after="120" w:line="240" w:lineRule="auto"/>
        <w:ind w:left="0" w:hanging="2"/>
        <w:jc w:val="both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 xml:space="preserve">le seguenti dichiarazioni devono essere rese da </w:t>
      </w:r>
      <w:r>
        <w:rPr>
          <w:i/>
          <w:sz w:val="20"/>
          <w:u w:val="single"/>
        </w:rPr>
        <w:t>ciascun candidato</w:t>
      </w:r>
      <w:r>
        <w:rPr>
          <w:i/>
          <w:sz w:val="20"/>
        </w:rPr>
        <w:t xml:space="preserve"> aderente al contratto di rete</w:t>
      </w:r>
      <w:r>
        <w:rPr>
          <w:sz w:val="20"/>
        </w:rPr>
        <w:t>)</w:t>
      </w:r>
    </w:p>
    <w:p w14:paraId="0000005A" w14:textId="77777777" w:rsidR="00DA10CE" w:rsidRDefault="00DA10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276"/>
          <w:tab w:val="left" w:pos="294"/>
        </w:tabs>
        <w:spacing w:before="120" w:after="120" w:line="240" w:lineRule="auto"/>
        <w:ind w:left="0" w:hanging="2"/>
        <w:jc w:val="both"/>
        <w:rPr>
          <w:sz w:val="20"/>
        </w:rPr>
      </w:pPr>
    </w:p>
    <w:p w14:paraId="0000005B" w14:textId="77777777" w:rsidR="00DA10CE" w:rsidRDefault="004E5F9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spacing w:before="120" w:after="120" w:line="240" w:lineRule="auto"/>
        <w:ind w:left="0" w:hanging="2"/>
        <w:jc w:val="both"/>
        <w:rPr>
          <w:sz w:val="20"/>
        </w:rPr>
      </w:pPr>
      <w:r>
        <w:rPr>
          <w:sz w:val="20"/>
        </w:rPr>
        <w:t>che, in caso di aggiudicazione, sarà conferito mandato speciale con rappresentanza o funzioni di capogruppo a:</w:t>
      </w:r>
    </w:p>
    <w:p w14:paraId="0000005C" w14:textId="77777777" w:rsidR="00DA10CE" w:rsidRDefault="004E5F9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</w:t>
      </w:r>
    </w:p>
    <w:p w14:paraId="0000005D" w14:textId="77777777" w:rsidR="00DA10CE" w:rsidRDefault="00DA10C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16"/>
          <w:szCs w:val="16"/>
        </w:rPr>
      </w:pPr>
    </w:p>
    <w:p w14:paraId="0000005E" w14:textId="77777777" w:rsidR="00DA10CE" w:rsidRDefault="004E5F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spacing w:after="240" w:line="240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</w:t>
      </w:r>
      <w:r>
        <w:rPr>
          <w:sz w:val="16"/>
          <w:szCs w:val="16"/>
        </w:rPr>
        <w:t>_______________________________________________________________</w:t>
      </w:r>
    </w:p>
    <w:p w14:paraId="0000005F" w14:textId="77777777" w:rsidR="00DA10CE" w:rsidRDefault="004E5F9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spacing w:after="240" w:line="240" w:lineRule="auto"/>
        <w:ind w:left="0" w:hanging="2"/>
        <w:jc w:val="both"/>
        <w:rPr>
          <w:sz w:val="20"/>
        </w:rPr>
      </w:pPr>
      <w:r>
        <w:rPr>
          <w:sz w:val="20"/>
        </w:rPr>
        <w:t>di impegnarsi, in caso di aggiudicazione, ad uniformarsi alla disciplina vigente in materia con riguardo ai raggruppamenti temporanei;</w:t>
      </w:r>
    </w:p>
    <w:p w14:paraId="00000060" w14:textId="77777777" w:rsidR="00DA10CE" w:rsidRDefault="004E5F9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spacing w:after="120" w:line="240" w:lineRule="auto"/>
        <w:ind w:left="0" w:hanging="2"/>
        <w:jc w:val="both"/>
        <w:rPr>
          <w:sz w:val="20"/>
        </w:rPr>
      </w:pPr>
      <w:r>
        <w:rPr>
          <w:sz w:val="20"/>
        </w:rPr>
        <w:t>che le parti del</w:t>
      </w:r>
      <w:r>
        <w:t>la fornitura</w:t>
      </w:r>
      <w:r>
        <w:rPr>
          <w:sz w:val="20"/>
        </w:rPr>
        <w:t>, che saranno eseguite dai singoli operatori economici aggregati in rete, sono le seguenti:</w:t>
      </w:r>
    </w:p>
    <w:p w14:paraId="00000061" w14:textId="77777777" w:rsidR="00DA10CE" w:rsidRDefault="004E5F9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16"/>
          <w:szCs w:val="16"/>
        </w:rPr>
      </w:pPr>
      <w:r>
        <w:rPr>
          <w:sz w:val="16"/>
          <w:szCs w:val="16"/>
        </w:rPr>
        <w:t>_</w:t>
      </w:r>
      <w:r>
        <w:rPr>
          <w:sz w:val="16"/>
          <w:szCs w:val="16"/>
        </w:rPr>
        <w:t>______________________________________________________________________________________________________</w:t>
      </w:r>
    </w:p>
    <w:p w14:paraId="00000062" w14:textId="77777777" w:rsidR="00DA10CE" w:rsidRDefault="00DA10C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16"/>
          <w:szCs w:val="16"/>
        </w:rPr>
      </w:pPr>
    </w:p>
    <w:p w14:paraId="00000063" w14:textId="77777777" w:rsidR="00DA10CE" w:rsidRDefault="004E5F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spacing w:line="240" w:lineRule="auto"/>
        <w:ind w:left="0" w:hanging="2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</w:t>
      </w:r>
    </w:p>
    <w:sectPr w:rsidR="00DA10CE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0D7EC" w14:textId="77777777" w:rsidR="004E5F9E" w:rsidRDefault="004E5F9E">
      <w:pPr>
        <w:spacing w:line="240" w:lineRule="auto"/>
        <w:ind w:left="0" w:hanging="2"/>
      </w:pPr>
      <w:r>
        <w:separator/>
      </w:r>
    </w:p>
  </w:endnote>
  <w:endnote w:type="continuationSeparator" w:id="0">
    <w:p w14:paraId="555BE25B" w14:textId="77777777" w:rsidR="004E5F9E" w:rsidRDefault="004E5F9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5" w14:textId="7C809605" w:rsidR="00DA10CE" w:rsidRDefault="004E5F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right"/>
      <w:rPr>
        <w:szCs w:val="22"/>
      </w:rPr>
    </w:pPr>
    <w:r>
      <w:rPr>
        <w:szCs w:val="22"/>
      </w:rPr>
      <w:fldChar w:fldCharType="begin"/>
    </w:r>
    <w:r>
      <w:rPr>
        <w:szCs w:val="22"/>
      </w:rPr>
      <w:instrText>PAGE</w:instrText>
    </w:r>
    <w:r w:rsidR="0029267E">
      <w:rPr>
        <w:szCs w:val="22"/>
      </w:rPr>
      <w:fldChar w:fldCharType="separate"/>
    </w:r>
    <w:r w:rsidR="0029267E">
      <w:rPr>
        <w:noProof/>
        <w:szCs w:val="22"/>
      </w:rPr>
      <w:t>1</w:t>
    </w:r>
    <w:r>
      <w:rPr>
        <w:szCs w:val="22"/>
      </w:rPr>
      <w:fldChar w:fldCharType="end"/>
    </w:r>
  </w:p>
  <w:p w14:paraId="00000066" w14:textId="77777777" w:rsidR="00DA10CE" w:rsidRDefault="00DA10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6417F" w14:textId="77777777" w:rsidR="004E5F9E" w:rsidRDefault="004E5F9E">
      <w:pPr>
        <w:spacing w:line="240" w:lineRule="auto"/>
        <w:ind w:left="0" w:hanging="2"/>
      </w:pPr>
      <w:r>
        <w:separator/>
      </w:r>
    </w:p>
  </w:footnote>
  <w:footnote w:type="continuationSeparator" w:id="0">
    <w:p w14:paraId="3B4FFD1C" w14:textId="77777777" w:rsidR="004E5F9E" w:rsidRDefault="004E5F9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4" w14:textId="77777777" w:rsidR="00DA10CE" w:rsidRDefault="00DA10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77F06"/>
    <w:multiLevelType w:val="multilevel"/>
    <w:tmpl w:val="CD920DB6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21F66E6"/>
    <w:multiLevelType w:val="multilevel"/>
    <w:tmpl w:val="90EE94FA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D97548D"/>
    <w:multiLevelType w:val="multilevel"/>
    <w:tmpl w:val="FCAE6722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4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0CE"/>
    <w:rsid w:val="0029267E"/>
    <w:rsid w:val="004E5F9E"/>
    <w:rsid w:val="00DA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A345A2"/>
  <w15:docId w15:val="{E058BD7E-D78A-8343-9A70-E8F4F34F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2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contextualSpacing/>
    </w:pPr>
    <w:rPr>
      <w:b/>
      <w:sz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  <w:contextualSpacing/>
    </w:pPr>
    <w:rPr>
      <w:b/>
      <w:sz w:val="72"/>
    </w:rPr>
  </w:style>
  <w:style w:type="table" w:customStyle="1" w:styleId="TableNormal0">
    <w:name w:val="Table Normal"/>
    <w:next w:val="TableNormal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Pr>
      <w:rFonts w:ascii="Georgia" w:eastAsia="Georgia" w:hAnsi="Georgia" w:cs="Georgia"/>
      <w:i/>
      <w:color w:val="666666"/>
      <w:w w:val="100"/>
      <w:position w:val="-1"/>
      <w:sz w:val="48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qFormat/>
    <w:pPr>
      <w:spacing w:line="240" w:lineRule="auto"/>
    </w:pPr>
    <w:rPr>
      <w:rFonts w:ascii="Times New Roman" w:eastAsia="Times New Roman" w:hAnsi="Times New Roman" w:cs="Times New Roman"/>
      <w:color w:val="auto"/>
      <w:sz w:val="20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color w:val="auto"/>
      <w:w w:val="100"/>
      <w:position w:val="-1"/>
      <w:sz w:val="20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qFormat/>
    <w:pPr>
      <w:spacing w:line="240" w:lineRule="auto"/>
      <w:ind w:right="-143"/>
      <w:jc w:val="both"/>
    </w:pPr>
    <w:rPr>
      <w:color w:val="auto"/>
      <w:szCs w:val="22"/>
    </w:rPr>
  </w:style>
  <w:style w:type="character" w:customStyle="1" w:styleId="RientrocorpodeltestoCarattere">
    <w:name w:val="Rientro corpo del testo Carattere"/>
    <w:rPr>
      <w:color w:val="auto"/>
      <w:w w:val="100"/>
      <w:position w:val="-1"/>
      <w:szCs w:val="22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qFormat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delblocco">
    <w:name w:val="Block Text"/>
    <w:basedOn w:val="Normale"/>
    <w:qFormat/>
    <w:pPr>
      <w:spacing w:line="240" w:lineRule="auto"/>
      <w:ind w:left="425" w:right="567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regolamento">
    <w:name w:val="regolamento"/>
    <w:basedOn w:val="Normale"/>
    <w:pPr>
      <w:widowControl w:val="0"/>
      <w:spacing w:line="240" w:lineRule="auto"/>
      <w:ind w:left="284" w:hanging="284"/>
      <w:jc w:val="both"/>
    </w:pPr>
    <w:rPr>
      <w:color w:val="auto"/>
      <w:sz w:val="20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styleId="Corpotesto">
    <w:name w:val="Body Text"/>
    <w:basedOn w:val="Normale"/>
    <w:qFormat/>
    <w:pPr>
      <w:spacing w:after="120"/>
    </w:pPr>
  </w:style>
  <w:style w:type="character" w:customStyle="1" w:styleId="CorpotestoCarattere">
    <w:name w:val="Corpo tes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"/>
    <w:qFormat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Rientrocorpodeltesto2">
    <w:name w:val="Body Text Indent 2"/>
    <w:basedOn w:val="Normale"/>
    <w:qFormat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stofumetto">
    <w:name w:val="Balloon Text"/>
    <w:basedOn w:val="Normale"/>
    <w:qFormat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color w:val="000000"/>
      <w:w w:val="100"/>
      <w:position w:val="-1"/>
      <w:sz w:val="22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uYsKkvBYVzf9yISLbos1cUO+bA==">AMUW2mWc6/r97V0MtK9KdpZMM+EqrtD6RpZh/vaOFxpqjRANGd030PBT130Pj5a5cUFmgU7eBcs9vGrme/eQ9/HXQXc2GoYMEXqWFnmTgKDiBKR0HQQJ2BU=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1169</Words>
  <Characters>6667</Characters>
  <Application>Microsoft Office Word</Application>
  <DocSecurity>0</DocSecurity>
  <Lines>55</Lines>
  <Paragraphs>15</Paragraphs>
  <ScaleCrop>false</ScaleCrop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Santini Stefania</dc:creator>
  <cp:lastModifiedBy>Microsoft Office User</cp:lastModifiedBy>
  <cp:revision>2</cp:revision>
  <dcterms:created xsi:type="dcterms:W3CDTF">2021-02-10T15:52:00Z</dcterms:created>
  <dcterms:modified xsi:type="dcterms:W3CDTF">2021-02-10T15:52:00Z</dcterms:modified>
</cp:coreProperties>
</file>